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DA1594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DA1594">
              <w:rPr>
                <w:b/>
                <w:sz w:val="26"/>
                <w:szCs w:val="26"/>
              </w:rPr>
              <w:t>333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A751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A7510">
              <w:rPr>
                <w:b/>
                <w:sz w:val="26"/>
                <w:szCs w:val="26"/>
              </w:rPr>
              <w:t>2053513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AA7510" w:rsidRPr="00AA7510">
        <w:rPr>
          <w:b/>
          <w:sz w:val="28"/>
          <w:szCs w:val="28"/>
        </w:rPr>
        <w:t>Токоотвод 5БП.587.009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3D4845">
        <w:rPr>
          <w:b/>
          <w:sz w:val="28"/>
          <w:szCs w:val="28"/>
        </w:rPr>
        <w:br/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1854B9">
        <w:rPr>
          <w:sz w:val="24"/>
          <w:szCs w:val="24"/>
        </w:rPr>
        <w:t>токоотвод</w:t>
      </w:r>
      <w:r>
        <w:rPr>
          <w:sz w:val="24"/>
          <w:szCs w:val="24"/>
        </w:rPr>
        <w:t>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AA7510" w:rsidP="00AA751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AA7510">
              <w:rPr>
                <w:sz w:val="24"/>
                <w:szCs w:val="24"/>
              </w:rPr>
              <w:t xml:space="preserve">Токоотвод </w:t>
            </w:r>
          </w:p>
        </w:tc>
        <w:tc>
          <w:tcPr>
            <w:tcW w:w="6252" w:type="dxa"/>
            <w:vAlign w:val="center"/>
          </w:tcPr>
          <w:p w:rsidR="00C740CB" w:rsidRPr="007709FF" w:rsidRDefault="00AA7510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AA7510">
              <w:rPr>
                <w:sz w:val="24"/>
                <w:szCs w:val="24"/>
              </w:rPr>
              <w:t>5БП.587.009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C740CB" w:rsidRPr="00FC3E5E" w:rsidRDefault="00AA7510" w:rsidP="00AA75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ВМПЭ-10 на 630-1000А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контакты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B97" w:rsidRPr="00122CF0" w:rsidRDefault="001854B9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токоотводы</w:t>
      </w:r>
      <w:r w:rsidR="00317B97" w:rsidRPr="00612811">
        <w:rPr>
          <w:sz w:val="24"/>
          <w:szCs w:val="24"/>
        </w:rPr>
        <w:t>, впервые поставляем</w:t>
      </w:r>
      <w:r w:rsidR="00317B97">
        <w:rPr>
          <w:sz w:val="24"/>
          <w:szCs w:val="24"/>
        </w:rPr>
        <w:t>ые заводом - изготовителем</w:t>
      </w:r>
      <w:r w:rsidR="00317B97" w:rsidRPr="00612811">
        <w:rPr>
          <w:sz w:val="24"/>
          <w:szCs w:val="24"/>
        </w:rPr>
        <w:t xml:space="preserve"> для нужд </w:t>
      </w:r>
      <w:r w:rsidR="00317B97">
        <w:rPr>
          <w:sz w:val="24"/>
          <w:szCs w:val="24"/>
        </w:rPr>
        <w:t>ПАО</w:t>
      </w:r>
      <w:r w:rsidR="00317B97" w:rsidRPr="00612811">
        <w:rPr>
          <w:sz w:val="24"/>
          <w:szCs w:val="24"/>
        </w:rPr>
        <w:t xml:space="preserve"> «МРСК Центра»</w:t>
      </w:r>
      <w:r w:rsidR="00317B97">
        <w:rPr>
          <w:sz w:val="24"/>
          <w:szCs w:val="24"/>
        </w:rPr>
        <w:t>,</w:t>
      </w:r>
      <w:r w:rsidR="00317B97" w:rsidRPr="00612811">
        <w:rPr>
          <w:sz w:val="24"/>
          <w:szCs w:val="24"/>
        </w:rPr>
        <w:t xml:space="preserve"> </w:t>
      </w:r>
      <w:r w:rsidR="00317B97" w:rsidRPr="00501281">
        <w:rPr>
          <w:sz w:val="24"/>
          <w:szCs w:val="24"/>
        </w:rPr>
        <w:t>должн</w:t>
      </w:r>
      <w:r w:rsidR="00317B97">
        <w:rPr>
          <w:sz w:val="24"/>
          <w:szCs w:val="24"/>
        </w:rPr>
        <w:t>ы</w:t>
      </w:r>
      <w:r w:rsidR="00317B97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17B97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A3582">
        <w:rPr>
          <w:sz w:val="24"/>
          <w:szCs w:val="24"/>
        </w:rPr>
        <w:t>ПАО «</w:t>
      </w:r>
      <w:proofErr w:type="spellStart"/>
      <w:r w:rsidR="001A3582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17B97" w:rsidRPr="004D004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3582">
        <w:rPr>
          <w:sz w:val="24"/>
          <w:szCs w:val="24"/>
        </w:rPr>
        <w:t>ПАО «</w:t>
      </w:r>
      <w:proofErr w:type="spellStart"/>
      <w:r w:rsidR="001A3582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B97" w:rsidRPr="00FB7AEF" w:rsidRDefault="001854B9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Токоотводы</w:t>
      </w:r>
      <w:r w:rsidR="00317B97" w:rsidRPr="00FB7AEF">
        <w:rPr>
          <w:sz w:val="24"/>
          <w:szCs w:val="24"/>
        </w:rPr>
        <w:t xml:space="preserve"> должн</w:t>
      </w:r>
      <w:r w:rsidR="00317B97">
        <w:rPr>
          <w:sz w:val="24"/>
          <w:szCs w:val="24"/>
        </w:rPr>
        <w:t>ы</w:t>
      </w:r>
      <w:r w:rsidR="00317B97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1854B9">
        <w:rPr>
          <w:szCs w:val="24"/>
        </w:rPr>
        <w:t>токоотводов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1854B9">
        <w:rPr>
          <w:sz w:val="24"/>
          <w:szCs w:val="24"/>
        </w:rPr>
        <w:t>токоотводы</w:t>
      </w:r>
      <w:r w:rsidRPr="007A4D11">
        <w:rPr>
          <w:sz w:val="24"/>
          <w:szCs w:val="24"/>
        </w:rPr>
        <w:t xml:space="preserve"> конкретного типа;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B97" w:rsidRPr="003D4845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8487E" w:rsidRPr="003D4845" w:rsidRDefault="00E8487E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B97" w:rsidRPr="00767827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rPr>
          <w:sz w:val="24"/>
          <w:szCs w:val="24"/>
        </w:rPr>
      </w:pPr>
    </w:p>
    <w:p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27" w:rsidRDefault="002A0227">
      <w:r>
        <w:separator/>
      </w:r>
    </w:p>
  </w:endnote>
  <w:endnote w:type="continuationSeparator" w:id="0">
    <w:p w:rsidR="002A0227" w:rsidRDefault="002A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27" w:rsidRDefault="002A0227">
      <w:r>
        <w:separator/>
      </w:r>
    </w:p>
  </w:footnote>
  <w:footnote w:type="continuationSeparator" w:id="0">
    <w:p w:rsidR="002A0227" w:rsidRDefault="002A0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A1F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854B9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3582"/>
    <w:rsid w:val="001A508E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227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484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93B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40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CB1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510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11E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1FD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594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5D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D79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FB8DFF-FEF0-4069-A7A4-E7FA5C64D85D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9F6AE308-8CD6-45DA-B7F3-5029AD81CA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6537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6</cp:revision>
  <cp:lastPrinted>2010-09-30T13:29:00Z</cp:lastPrinted>
  <dcterms:created xsi:type="dcterms:W3CDTF">2015-10-15T06:57:00Z</dcterms:created>
  <dcterms:modified xsi:type="dcterms:W3CDTF">2015-11-01T05:39:00Z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